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FC" w:rsidRPr="00DC23FC" w:rsidRDefault="00DC23FC" w:rsidP="00DC23FC">
      <w:pPr>
        <w:jc w:val="center"/>
        <w:rPr>
          <w:rFonts w:ascii="Times New Roman" w:hAnsi="Times New Roman" w:cs="Times New Roman"/>
          <w:b/>
          <w:sz w:val="32"/>
          <w:szCs w:val="32"/>
        </w:rPr>
      </w:pPr>
      <w:r w:rsidRPr="00DC23FC">
        <w:rPr>
          <w:rFonts w:ascii="Times New Roman" w:hAnsi="Times New Roman" w:cs="Times New Roman"/>
          <w:b/>
          <w:sz w:val="32"/>
          <w:szCs w:val="32"/>
        </w:rPr>
        <w:t>ANKARA ÜNİVERSİTESİ HUKUK FAKÜLTESİ</w:t>
      </w:r>
    </w:p>
    <w:p w:rsidR="00DC23FC" w:rsidRPr="00DC23FC" w:rsidRDefault="00DC23FC" w:rsidP="00DC23FC">
      <w:pPr>
        <w:jc w:val="center"/>
        <w:rPr>
          <w:rFonts w:ascii="Times New Roman" w:hAnsi="Times New Roman" w:cs="Times New Roman"/>
          <w:b/>
          <w:sz w:val="32"/>
          <w:szCs w:val="32"/>
        </w:rPr>
      </w:pPr>
      <w:r w:rsidRPr="00DC23FC">
        <w:rPr>
          <w:rFonts w:ascii="Times New Roman" w:hAnsi="Times New Roman" w:cs="Times New Roman"/>
          <w:b/>
          <w:sz w:val="32"/>
          <w:szCs w:val="32"/>
        </w:rPr>
        <w:t>İNSAN HAKLARI HUKUK KLİNİKLERİ</w:t>
      </w:r>
    </w:p>
    <w:p w:rsidR="00DC23FC" w:rsidRPr="00DC23FC" w:rsidRDefault="00DC23FC" w:rsidP="00DC23FC">
      <w:pPr>
        <w:jc w:val="center"/>
        <w:rPr>
          <w:rFonts w:ascii="Times New Roman" w:hAnsi="Times New Roman" w:cs="Times New Roman"/>
          <w:b/>
          <w:sz w:val="32"/>
          <w:szCs w:val="32"/>
        </w:rPr>
      </w:pPr>
      <w:r w:rsidRPr="00DC23FC">
        <w:rPr>
          <w:rFonts w:ascii="Times New Roman" w:hAnsi="Times New Roman" w:cs="Times New Roman"/>
          <w:b/>
          <w:sz w:val="32"/>
          <w:szCs w:val="32"/>
        </w:rPr>
        <w:t>HAPSİHANELER HUKUK KLİNİĞİ</w:t>
      </w:r>
    </w:p>
    <w:p w:rsidR="00DC23FC" w:rsidRDefault="00DC23FC">
      <w:pPr>
        <w:rPr>
          <w:rFonts w:ascii="Times New Roman" w:hAnsi="Times New Roman" w:cs="Times New Roman"/>
          <w:sz w:val="24"/>
          <w:szCs w:val="24"/>
        </w:rPr>
      </w:pPr>
    </w:p>
    <w:p w:rsidR="00155E85" w:rsidRPr="00DC23FC" w:rsidRDefault="00DC23FC">
      <w:pPr>
        <w:rPr>
          <w:rFonts w:ascii="Times New Roman" w:hAnsi="Times New Roman" w:cs="Times New Roman"/>
          <w:sz w:val="24"/>
          <w:szCs w:val="24"/>
        </w:rPr>
      </w:pPr>
      <w:r w:rsidRPr="00DC23FC">
        <w:rPr>
          <w:rFonts w:ascii="Times New Roman" w:hAnsi="Times New Roman" w:cs="Times New Roman"/>
          <w:sz w:val="24"/>
          <w:szCs w:val="24"/>
        </w:rPr>
        <w:t xml:space="preserve">Değerli Konuklar, Sevgili Arkadaşlar, </w:t>
      </w:r>
    </w:p>
    <w:p w:rsidR="00155E85" w:rsidRPr="00DC23FC" w:rsidRDefault="00DC23FC">
      <w:pPr>
        <w:rPr>
          <w:rFonts w:ascii="Times New Roman" w:hAnsi="Times New Roman" w:cs="Times New Roman"/>
          <w:sz w:val="24"/>
          <w:szCs w:val="24"/>
        </w:rPr>
      </w:pPr>
      <w:r w:rsidRPr="00DC23FC">
        <w:rPr>
          <w:rFonts w:ascii="Times New Roman" w:hAnsi="Times New Roman" w:cs="Times New Roman"/>
          <w:sz w:val="24"/>
          <w:szCs w:val="24"/>
        </w:rPr>
        <w:t xml:space="preserve">Sizlere Hapishaneler Hukuk Kliniği’nin teorik faaliyetlerinden bahsedeceğim. </w:t>
      </w:r>
    </w:p>
    <w:p w:rsidR="00155E85" w:rsidRPr="00DC23FC" w:rsidRDefault="00155E85">
      <w:pPr>
        <w:rPr>
          <w:rFonts w:ascii="Times New Roman" w:hAnsi="Times New Roman" w:cs="Times New Roman"/>
          <w:sz w:val="24"/>
          <w:szCs w:val="24"/>
        </w:rPr>
      </w:pPr>
    </w:p>
    <w:p w:rsidR="00155E85" w:rsidRPr="00DC23FC" w:rsidRDefault="00DC23FC">
      <w:pPr>
        <w:rPr>
          <w:rFonts w:ascii="Times New Roman" w:hAnsi="Times New Roman" w:cs="Times New Roman"/>
          <w:sz w:val="24"/>
          <w:szCs w:val="24"/>
        </w:rPr>
      </w:pPr>
      <w:r w:rsidRPr="00DC23FC">
        <w:rPr>
          <w:rFonts w:ascii="Times New Roman" w:hAnsi="Times New Roman" w:cs="Times New Roman"/>
          <w:sz w:val="24"/>
          <w:szCs w:val="24"/>
        </w:rPr>
        <w:t xml:space="preserve">     İlk olarak edebi eser okuması yaptık ve Kemal Tahir’in Karılar Koğuşu adlı kitabını ele aldık. Eserde bize aktarılan zor hapishane koşullarını, karakterlerin özelliklerini kavramak üzere tartışma ve değerlendirmeler yaptık. Eser, hapishane yaşantısı h</w:t>
      </w:r>
      <w:r w:rsidRPr="00DC23FC">
        <w:rPr>
          <w:rFonts w:ascii="Times New Roman" w:hAnsi="Times New Roman" w:cs="Times New Roman"/>
          <w:sz w:val="24"/>
          <w:szCs w:val="24"/>
        </w:rPr>
        <w:t xml:space="preserve">akkında sosyal gerçeklikleri göstermesinin yanında hükümlü ve tutuklularla </w:t>
      </w:r>
      <w:proofErr w:type="gramStart"/>
      <w:r w:rsidRPr="00DC23FC">
        <w:rPr>
          <w:rFonts w:ascii="Times New Roman" w:hAnsi="Times New Roman" w:cs="Times New Roman"/>
          <w:sz w:val="24"/>
          <w:szCs w:val="24"/>
        </w:rPr>
        <w:t>empati</w:t>
      </w:r>
      <w:proofErr w:type="gramEnd"/>
      <w:r w:rsidRPr="00DC23FC">
        <w:rPr>
          <w:rFonts w:ascii="Times New Roman" w:hAnsi="Times New Roman" w:cs="Times New Roman"/>
          <w:sz w:val="24"/>
          <w:szCs w:val="24"/>
        </w:rPr>
        <w:t xml:space="preserve"> yapabilme yetimize katkı sağladı. </w:t>
      </w:r>
    </w:p>
    <w:p w:rsidR="00155E85" w:rsidRPr="00DC23FC" w:rsidRDefault="00DC23FC">
      <w:pPr>
        <w:rPr>
          <w:rFonts w:ascii="Times New Roman" w:hAnsi="Times New Roman" w:cs="Times New Roman"/>
          <w:sz w:val="24"/>
          <w:szCs w:val="24"/>
        </w:rPr>
      </w:pPr>
      <w:r w:rsidRPr="00DC23FC">
        <w:rPr>
          <w:rFonts w:ascii="Times New Roman" w:hAnsi="Times New Roman" w:cs="Times New Roman"/>
          <w:sz w:val="24"/>
          <w:szCs w:val="24"/>
        </w:rPr>
        <w:t xml:space="preserve">  </w:t>
      </w:r>
    </w:p>
    <w:p w:rsidR="00155E85" w:rsidRPr="00DC23FC" w:rsidRDefault="00DC23FC">
      <w:pPr>
        <w:rPr>
          <w:rFonts w:ascii="Times New Roman" w:hAnsi="Times New Roman" w:cs="Times New Roman"/>
          <w:sz w:val="24"/>
          <w:szCs w:val="24"/>
        </w:rPr>
      </w:pPr>
      <w:r w:rsidRPr="00DC23FC">
        <w:rPr>
          <w:rFonts w:ascii="Times New Roman" w:hAnsi="Times New Roman" w:cs="Times New Roman"/>
          <w:sz w:val="24"/>
          <w:szCs w:val="24"/>
        </w:rPr>
        <w:t xml:space="preserve">   İkinci olarak kuramsal bir eser olan </w:t>
      </w:r>
    </w:p>
    <w:p w:rsidR="00155E85" w:rsidRPr="00DC23FC" w:rsidRDefault="00DC23FC">
      <w:pPr>
        <w:rPr>
          <w:rFonts w:ascii="Times New Roman" w:hAnsi="Times New Roman" w:cs="Times New Roman"/>
          <w:sz w:val="24"/>
          <w:szCs w:val="24"/>
        </w:rPr>
      </w:pPr>
      <w:proofErr w:type="spellStart"/>
      <w:r w:rsidRPr="00DC23FC">
        <w:rPr>
          <w:rFonts w:ascii="Times New Roman" w:hAnsi="Times New Roman" w:cs="Times New Roman"/>
          <w:sz w:val="24"/>
          <w:szCs w:val="24"/>
        </w:rPr>
        <w:t>Michel</w:t>
      </w:r>
      <w:proofErr w:type="spellEnd"/>
      <w:r w:rsidRPr="00DC23FC">
        <w:rPr>
          <w:rFonts w:ascii="Times New Roman" w:hAnsi="Times New Roman" w:cs="Times New Roman"/>
          <w:sz w:val="24"/>
          <w:szCs w:val="24"/>
        </w:rPr>
        <w:t xml:space="preserve"> </w:t>
      </w:r>
      <w:proofErr w:type="spellStart"/>
      <w:r w:rsidRPr="00DC23FC">
        <w:rPr>
          <w:rFonts w:ascii="Times New Roman" w:hAnsi="Times New Roman" w:cs="Times New Roman"/>
          <w:sz w:val="24"/>
          <w:szCs w:val="24"/>
        </w:rPr>
        <w:t>Foucault’un</w:t>
      </w:r>
      <w:proofErr w:type="spellEnd"/>
      <w:r w:rsidRPr="00DC23FC">
        <w:rPr>
          <w:rFonts w:ascii="Times New Roman" w:hAnsi="Times New Roman" w:cs="Times New Roman"/>
          <w:sz w:val="24"/>
          <w:szCs w:val="24"/>
        </w:rPr>
        <w:t xml:space="preserve"> Hapishanenin Doğuşu üzerine okumalar yaptık. Günümüz cezalandırma ve infaz s</w:t>
      </w:r>
      <w:r w:rsidRPr="00DC23FC">
        <w:rPr>
          <w:rFonts w:ascii="Times New Roman" w:hAnsi="Times New Roman" w:cs="Times New Roman"/>
          <w:sz w:val="24"/>
          <w:szCs w:val="24"/>
        </w:rPr>
        <w:t>isteminin kaynağını, oluşumunu ele alan bu eser, ihtiyacımız olan bilgisel çerçeveyi bize sundu. Gruplar oluşturarak eseri analiz ettik, çeşitli kuramlarla da bağlantı kurduk. Bu eserden yola çıkarak biz de ideal hapishane ve infaz sistemimizi yarattık. Di</w:t>
      </w:r>
      <w:r w:rsidRPr="00DC23FC">
        <w:rPr>
          <w:rFonts w:ascii="Times New Roman" w:hAnsi="Times New Roman" w:cs="Times New Roman"/>
          <w:sz w:val="24"/>
          <w:szCs w:val="24"/>
        </w:rPr>
        <w:t xml:space="preserve">lerseniz sitemizden modelimizi inceleyebilirsiniz. </w:t>
      </w:r>
    </w:p>
    <w:p w:rsidR="00155E85" w:rsidRPr="00DC23FC" w:rsidRDefault="00155E85">
      <w:pPr>
        <w:rPr>
          <w:rFonts w:ascii="Times New Roman" w:hAnsi="Times New Roman" w:cs="Times New Roman"/>
          <w:sz w:val="24"/>
          <w:szCs w:val="24"/>
        </w:rPr>
      </w:pPr>
    </w:p>
    <w:p w:rsidR="00155E85" w:rsidRPr="00DC23FC" w:rsidRDefault="00DC23FC">
      <w:pPr>
        <w:rPr>
          <w:rFonts w:ascii="Times New Roman" w:hAnsi="Times New Roman" w:cs="Times New Roman"/>
          <w:sz w:val="24"/>
          <w:szCs w:val="24"/>
        </w:rPr>
      </w:pPr>
      <w:r w:rsidRPr="00DC23FC">
        <w:rPr>
          <w:rFonts w:ascii="Times New Roman" w:hAnsi="Times New Roman" w:cs="Times New Roman"/>
          <w:sz w:val="24"/>
          <w:szCs w:val="24"/>
        </w:rPr>
        <w:t xml:space="preserve">  Hapishane ziyaretlerimizde yardımcı olması için Sayın Av. Tülay </w:t>
      </w:r>
      <w:proofErr w:type="gramStart"/>
      <w:r w:rsidRPr="00DC23FC">
        <w:rPr>
          <w:rFonts w:ascii="Times New Roman" w:hAnsi="Times New Roman" w:cs="Times New Roman"/>
          <w:sz w:val="24"/>
          <w:szCs w:val="24"/>
        </w:rPr>
        <w:t>Bekar</w:t>
      </w:r>
      <w:proofErr w:type="gramEnd"/>
      <w:r w:rsidRPr="00DC23FC">
        <w:rPr>
          <w:rFonts w:ascii="Times New Roman" w:hAnsi="Times New Roman" w:cs="Times New Roman"/>
          <w:sz w:val="24"/>
          <w:szCs w:val="24"/>
        </w:rPr>
        <w:t xml:space="preserve"> tarafından ‘Unutulan Suçlular: Kadınlar’ adlı sunum gerçekleştirildi. Sunum sayesinde hapishanelerdeki kadın hükümlü oranları, kadı</w:t>
      </w:r>
      <w:r w:rsidRPr="00DC23FC">
        <w:rPr>
          <w:rFonts w:ascii="Times New Roman" w:hAnsi="Times New Roman" w:cs="Times New Roman"/>
          <w:sz w:val="24"/>
          <w:szCs w:val="24"/>
        </w:rPr>
        <w:t>nlara sağlanan alanlar, açık cezaevi koşulları, ayrıca hükümlü ve tutuklu çocuklarının durumu hakkında bilgi edindik. Bu sunum bize uygulamalarımız için sayısal verileriyle güzel bir zemin oluşturdu. Aynı zamanda ziyaretlerimizde dikkat etmemiz gereken hus</w:t>
      </w:r>
      <w:r w:rsidRPr="00DC23FC">
        <w:rPr>
          <w:rFonts w:ascii="Times New Roman" w:hAnsi="Times New Roman" w:cs="Times New Roman"/>
          <w:sz w:val="24"/>
          <w:szCs w:val="24"/>
        </w:rPr>
        <w:t>uslar Tülay Hanım tarafından açıklığa kavuşturuldu.</w:t>
      </w:r>
    </w:p>
    <w:p w:rsidR="00155E85" w:rsidRPr="00DC23FC" w:rsidRDefault="00155E85">
      <w:pPr>
        <w:rPr>
          <w:rFonts w:ascii="Times New Roman" w:hAnsi="Times New Roman" w:cs="Times New Roman"/>
          <w:sz w:val="24"/>
          <w:szCs w:val="24"/>
        </w:rPr>
      </w:pPr>
    </w:p>
    <w:p w:rsidR="00155E85" w:rsidRPr="00DC23FC" w:rsidRDefault="00DC23FC">
      <w:pPr>
        <w:rPr>
          <w:rFonts w:ascii="Times New Roman" w:hAnsi="Times New Roman" w:cs="Times New Roman"/>
          <w:sz w:val="24"/>
          <w:szCs w:val="24"/>
        </w:rPr>
      </w:pPr>
      <w:r w:rsidRPr="00DC23FC">
        <w:rPr>
          <w:rFonts w:ascii="Times New Roman" w:hAnsi="Times New Roman" w:cs="Times New Roman"/>
          <w:sz w:val="24"/>
          <w:szCs w:val="24"/>
        </w:rPr>
        <w:t xml:space="preserve">  Ulucanlar cezaevi müzesindeki dersimizde gruplar oluşturulmuş ve Sayın Gülriz Uygur hocamız tarafından ayna etkinliği yapılmıştır. Her birimiz bu etkinlikte, aynadan yansıyanları kendi bakış açımızla d</w:t>
      </w:r>
      <w:r w:rsidRPr="00DC23FC">
        <w:rPr>
          <w:rFonts w:ascii="Times New Roman" w:hAnsi="Times New Roman" w:cs="Times New Roman"/>
          <w:sz w:val="24"/>
          <w:szCs w:val="24"/>
        </w:rPr>
        <w:t>eğerlendirdik ve araç olan aynanın, hepimizde aynı bileşenlerden meydana gelen gözün, düşünce dünyamızın süzgecinden geçmesiyle nasıl değişime uğradığını deneyimledik. Bu etkinlik devamında da Nedimeler Tablosunu bir aynaya bakıyormuşçasına yorumladık. Son</w:t>
      </w:r>
      <w:r w:rsidRPr="00DC23FC">
        <w:rPr>
          <w:rFonts w:ascii="Times New Roman" w:hAnsi="Times New Roman" w:cs="Times New Roman"/>
          <w:sz w:val="24"/>
          <w:szCs w:val="24"/>
        </w:rPr>
        <w:t xml:space="preserve">ucunda her bir kişi bir diğerinin değinmediği hususlara dikkat çekti. </w:t>
      </w:r>
    </w:p>
    <w:p w:rsidR="00155E85" w:rsidRPr="00DC23FC" w:rsidRDefault="00155E85">
      <w:pPr>
        <w:rPr>
          <w:rFonts w:ascii="Times New Roman" w:hAnsi="Times New Roman" w:cs="Times New Roman"/>
          <w:sz w:val="24"/>
          <w:szCs w:val="24"/>
        </w:rPr>
      </w:pPr>
    </w:p>
    <w:p w:rsidR="00155E85" w:rsidRPr="00DC23FC" w:rsidRDefault="00DC23FC">
      <w:pPr>
        <w:rPr>
          <w:rFonts w:ascii="Times New Roman" w:hAnsi="Times New Roman" w:cs="Times New Roman"/>
          <w:sz w:val="24"/>
          <w:szCs w:val="24"/>
        </w:rPr>
      </w:pPr>
      <w:r w:rsidRPr="00DC23FC">
        <w:rPr>
          <w:rFonts w:ascii="Times New Roman" w:hAnsi="Times New Roman" w:cs="Times New Roman"/>
          <w:sz w:val="24"/>
          <w:szCs w:val="24"/>
        </w:rPr>
        <w:t xml:space="preserve">  </w:t>
      </w:r>
    </w:p>
    <w:p w:rsidR="00155E85" w:rsidRPr="00DC23FC" w:rsidRDefault="00DC23FC">
      <w:pPr>
        <w:rPr>
          <w:rFonts w:ascii="Times New Roman" w:hAnsi="Times New Roman" w:cs="Times New Roman"/>
          <w:sz w:val="24"/>
          <w:szCs w:val="24"/>
        </w:rPr>
      </w:pPr>
      <w:r w:rsidRPr="00DC23FC">
        <w:rPr>
          <w:rFonts w:ascii="Times New Roman" w:hAnsi="Times New Roman" w:cs="Times New Roman"/>
          <w:sz w:val="24"/>
          <w:szCs w:val="24"/>
        </w:rPr>
        <w:t xml:space="preserve">  Ayna etkinliğimizin devamı olarak </w:t>
      </w:r>
      <w:proofErr w:type="spellStart"/>
      <w:r w:rsidRPr="00DC23FC">
        <w:rPr>
          <w:rFonts w:ascii="Times New Roman" w:hAnsi="Times New Roman" w:cs="Times New Roman"/>
          <w:sz w:val="24"/>
          <w:szCs w:val="24"/>
        </w:rPr>
        <w:t>Folies-Bergère</w:t>
      </w:r>
      <w:proofErr w:type="spellEnd"/>
      <w:r w:rsidRPr="00DC23FC">
        <w:rPr>
          <w:rFonts w:ascii="Times New Roman" w:hAnsi="Times New Roman" w:cs="Times New Roman"/>
          <w:sz w:val="24"/>
          <w:szCs w:val="24"/>
        </w:rPr>
        <w:t>’ de bar tablosunu yorumladık. Tabloya yerleştirilmiş bulunan aynanın da ona bakan bir gözün izlenimlerini yansıttığını, sunulan ge</w:t>
      </w:r>
      <w:r w:rsidRPr="00DC23FC">
        <w:rPr>
          <w:rFonts w:ascii="Times New Roman" w:hAnsi="Times New Roman" w:cs="Times New Roman"/>
          <w:sz w:val="24"/>
          <w:szCs w:val="24"/>
        </w:rPr>
        <w:t xml:space="preserve">rçekliğin ressamın perdesinde nasıl </w:t>
      </w:r>
      <w:proofErr w:type="spellStart"/>
      <w:r w:rsidRPr="00DC23FC">
        <w:rPr>
          <w:rFonts w:ascii="Times New Roman" w:hAnsi="Times New Roman" w:cs="Times New Roman"/>
          <w:sz w:val="24"/>
          <w:szCs w:val="24"/>
        </w:rPr>
        <w:t>flulaştığını</w:t>
      </w:r>
      <w:proofErr w:type="spellEnd"/>
      <w:r w:rsidRPr="00DC23FC">
        <w:rPr>
          <w:rFonts w:ascii="Times New Roman" w:hAnsi="Times New Roman" w:cs="Times New Roman"/>
          <w:sz w:val="24"/>
          <w:szCs w:val="24"/>
        </w:rPr>
        <w:t xml:space="preserve"> ve yorumlayan olarak bizlerin de düşünsel karakterimizin tablodaki aynanın perspektifinde nasıl belirginleştiğini ve farklılaştığını gözlemledik. Sabrınız için teşekkür ediyorum ve sözü Özge’ye bırakıyorum. </w:t>
      </w:r>
    </w:p>
    <w:p w:rsidR="00155E85" w:rsidRPr="00DC23FC" w:rsidRDefault="00155E85">
      <w:pPr>
        <w:rPr>
          <w:rFonts w:ascii="Times New Roman" w:hAnsi="Times New Roman" w:cs="Times New Roman"/>
          <w:sz w:val="24"/>
          <w:szCs w:val="24"/>
        </w:rPr>
      </w:pPr>
    </w:p>
    <w:p w:rsidR="00155E85" w:rsidRPr="00DC23FC" w:rsidRDefault="00155E85">
      <w:pPr>
        <w:rPr>
          <w:rFonts w:ascii="Times New Roman" w:hAnsi="Times New Roman" w:cs="Times New Roman"/>
          <w:sz w:val="24"/>
          <w:szCs w:val="24"/>
        </w:rPr>
      </w:pPr>
    </w:p>
    <w:p w:rsidR="00DC23FC" w:rsidRPr="00DC23FC" w:rsidRDefault="00DC23FC" w:rsidP="00DC23FC">
      <w:pPr>
        <w:rPr>
          <w:rFonts w:ascii="Times New Roman" w:hAnsi="Times New Roman" w:cs="Times New Roman"/>
          <w:b/>
          <w:sz w:val="24"/>
          <w:szCs w:val="24"/>
        </w:rPr>
      </w:pPr>
      <w:r w:rsidRPr="00DC23FC">
        <w:rPr>
          <w:rFonts w:ascii="Times New Roman" w:hAnsi="Times New Roman" w:cs="Times New Roman"/>
          <w:b/>
          <w:sz w:val="24"/>
          <w:szCs w:val="24"/>
        </w:rPr>
        <w:lastRenderedPageBreak/>
        <w:t>UYGULAMADA NELER YAPTIK?</w:t>
      </w:r>
    </w:p>
    <w:p w:rsidR="00DC23FC" w:rsidRPr="00DC23FC" w:rsidRDefault="00DC23FC" w:rsidP="00DC23FC">
      <w:pPr>
        <w:rPr>
          <w:rFonts w:ascii="Times New Roman" w:hAnsi="Times New Roman" w:cs="Times New Roman"/>
          <w:sz w:val="24"/>
          <w:szCs w:val="24"/>
        </w:rPr>
      </w:pPr>
      <w:r w:rsidRPr="00DC23FC">
        <w:rPr>
          <w:rFonts w:ascii="Times New Roman" w:hAnsi="Times New Roman" w:cs="Times New Roman"/>
          <w:sz w:val="24"/>
          <w:szCs w:val="24"/>
        </w:rPr>
        <w:t xml:space="preserve">Tüm edebi okumalarımızın ve tartışmalarımızın yanında yaptığımız etkinlikler bizi oldukça geliştirdi. </w:t>
      </w:r>
      <w:proofErr w:type="gramStart"/>
      <w:r w:rsidRPr="00DC23FC">
        <w:rPr>
          <w:rFonts w:ascii="Times New Roman" w:hAnsi="Times New Roman" w:cs="Times New Roman"/>
          <w:sz w:val="24"/>
          <w:szCs w:val="24"/>
        </w:rPr>
        <w:t>şimdi</w:t>
      </w:r>
      <w:proofErr w:type="gramEnd"/>
      <w:r w:rsidRPr="00DC23FC">
        <w:rPr>
          <w:rFonts w:ascii="Times New Roman" w:hAnsi="Times New Roman" w:cs="Times New Roman"/>
          <w:sz w:val="24"/>
          <w:szCs w:val="24"/>
        </w:rPr>
        <w:t xml:space="preserve"> bu seneki hapishane kliniğimizde yaptığımız etkinlikleri ele alalım:</w:t>
      </w:r>
    </w:p>
    <w:p w:rsidR="00DC23FC" w:rsidRDefault="00DC23FC" w:rsidP="00DC23FC">
      <w:pPr>
        <w:rPr>
          <w:rFonts w:ascii="Times New Roman" w:hAnsi="Times New Roman" w:cs="Times New Roman"/>
          <w:sz w:val="24"/>
          <w:szCs w:val="24"/>
        </w:rPr>
      </w:pPr>
    </w:p>
    <w:p w:rsidR="00DC23FC" w:rsidRPr="00DC23FC" w:rsidRDefault="00DC23FC" w:rsidP="00DC23FC">
      <w:pPr>
        <w:rPr>
          <w:rFonts w:ascii="Times New Roman" w:hAnsi="Times New Roman" w:cs="Times New Roman"/>
          <w:b/>
          <w:sz w:val="24"/>
          <w:szCs w:val="24"/>
        </w:rPr>
      </w:pPr>
      <w:r w:rsidRPr="00DC23FC">
        <w:rPr>
          <w:rFonts w:ascii="Times New Roman" w:hAnsi="Times New Roman" w:cs="Times New Roman"/>
          <w:b/>
          <w:sz w:val="24"/>
          <w:szCs w:val="24"/>
        </w:rPr>
        <w:t>ULUCANLAR CEZAEVİ FOTOĞRAF ÇALIŞMASI</w:t>
      </w:r>
    </w:p>
    <w:p w:rsidR="00DC23FC" w:rsidRPr="00DC23FC" w:rsidRDefault="00DC23FC" w:rsidP="00DC23FC">
      <w:pPr>
        <w:rPr>
          <w:rFonts w:ascii="Times New Roman" w:hAnsi="Times New Roman" w:cs="Times New Roman"/>
          <w:sz w:val="24"/>
          <w:szCs w:val="24"/>
        </w:rPr>
      </w:pPr>
      <w:r w:rsidRPr="00DC23FC">
        <w:rPr>
          <w:rFonts w:ascii="Times New Roman" w:hAnsi="Times New Roman" w:cs="Times New Roman"/>
          <w:sz w:val="24"/>
          <w:szCs w:val="24"/>
        </w:rPr>
        <w:t xml:space="preserve">Gülriz hocamız ile yaptığımız toplantı ve çalışmaların bir kısmını Ulucanlar cezaevi müzesinde gerçekleştirdik. Bu kapsamda hapishane kliniği süresince yaptığımız en önemli sanat etkinliğimiz fotoğraf çalışmasıydı. Fotoğraf çalışmasıyla, hapishane kavramının zihnimizdeki izdüşümünü bir fotoğrafla somutlaştırdık. Yansıdaki fotoğraflar, altı gruba ayrılarak her bir </w:t>
      </w:r>
      <w:proofErr w:type="gramStart"/>
      <w:r w:rsidRPr="00DC23FC">
        <w:rPr>
          <w:rFonts w:ascii="Times New Roman" w:hAnsi="Times New Roman" w:cs="Times New Roman"/>
          <w:sz w:val="24"/>
          <w:szCs w:val="24"/>
        </w:rPr>
        <w:t>grubun  Ulucanlar</w:t>
      </w:r>
      <w:proofErr w:type="gramEnd"/>
      <w:r w:rsidRPr="00DC23FC">
        <w:rPr>
          <w:rFonts w:ascii="Times New Roman" w:hAnsi="Times New Roman" w:cs="Times New Roman"/>
          <w:sz w:val="24"/>
          <w:szCs w:val="24"/>
        </w:rPr>
        <w:t xml:space="preserve"> cezaevi müzesinde çektiği fotoğraflardır.</w:t>
      </w:r>
    </w:p>
    <w:p w:rsidR="00DC23FC" w:rsidRDefault="00DC23FC" w:rsidP="00DC23FC">
      <w:pPr>
        <w:rPr>
          <w:rFonts w:ascii="Times New Roman" w:hAnsi="Times New Roman" w:cs="Times New Roman"/>
          <w:sz w:val="24"/>
          <w:szCs w:val="24"/>
        </w:rPr>
      </w:pPr>
    </w:p>
    <w:p w:rsidR="00DC23FC" w:rsidRPr="00DC23FC" w:rsidRDefault="00DC23FC" w:rsidP="00DC23FC">
      <w:pPr>
        <w:rPr>
          <w:rFonts w:ascii="Times New Roman" w:hAnsi="Times New Roman" w:cs="Times New Roman"/>
          <w:b/>
          <w:sz w:val="24"/>
          <w:szCs w:val="24"/>
        </w:rPr>
      </w:pPr>
      <w:r w:rsidRPr="00DC23FC">
        <w:rPr>
          <w:rFonts w:ascii="Times New Roman" w:hAnsi="Times New Roman" w:cs="Times New Roman"/>
          <w:b/>
          <w:sz w:val="24"/>
          <w:szCs w:val="24"/>
        </w:rPr>
        <w:t xml:space="preserve">KERMES </w:t>
      </w:r>
    </w:p>
    <w:p w:rsidR="00DC23FC" w:rsidRPr="00DC23FC" w:rsidRDefault="00DC23FC" w:rsidP="00DC23FC">
      <w:pPr>
        <w:rPr>
          <w:rFonts w:ascii="Times New Roman" w:hAnsi="Times New Roman" w:cs="Times New Roman"/>
          <w:sz w:val="24"/>
          <w:szCs w:val="24"/>
        </w:rPr>
      </w:pPr>
      <w:r w:rsidRPr="00DC23FC">
        <w:rPr>
          <w:rFonts w:ascii="Times New Roman" w:hAnsi="Times New Roman" w:cs="Times New Roman"/>
          <w:sz w:val="24"/>
          <w:szCs w:val="24"/>
        </w:rPr>
        <w:t xml:space="preserve">Sincan kadın açık cezaevine yaptığımız ilk ziyarette, cezaevi müdürlüğünce konuştuk ve rotamızı oluşturduk. Bu kapsamda öncelikle çocukların ve temel hukuk eğitimine katılacak </w:t>
      </w:r>
      <w:proofErr w:type="gramStart"/>
      <w:r w:rsidRPr="00DC23FC">
        <w:rPr>
          <w:rFonts w:ascii="Times New Roman" w:hAnsi="Times New Roman" w:cs="Times New Roman"/>
          <w:sz w:val="24"/>
          <w:szCs w:val="24"/>
        </w:rPr>
        <w:t>mahkumların  başlıca</w:t>
      </w:r>
      <w:proofErr w:type="gramEnd"/>
      <w:r w:rsidRPr="00DC23FC">
        <w:rPr>
          <w:rFonts w:ascii="Times New Roman" w:hAnsi="Times New Roman" w:cs="Times New Roman"/>
          <w:sz w:val="24"/>
          <w:szCs w:val="24"/>
        </w:rPr>
        <w:t xml:space="preserve">  hijyen ihtiyaçlarının bir kısmını karşılayabilmek adına kermes düzenledik. Fakültemizin öğrencisiyle, hocasıyla kermesimize verdiği büyük destek ile temizlik kitinden ve oyuncaklardan oluşan eşyalarımızla cezaevine son bir ziyaret daha gerçekleştirdik.</w:t>
      </w:r>
    </w:p>
    <w:p w:rsidR="00DC23FC" w:rsidRDefault="00DC23FC" w:rsidP="00DC23FC">
      <w:pPr>
        <w:rPr>
          <w:rFonts w:ascii="Times New Roman" w:hAnsi="Times New Roman" w:cs="Times New Roman"/>
          <w:sz w:val="24"/>
          <w:szCs w:val="24"/>
        </w:rPr>
      </w:pPr>
    </w:p>
    <w:p w:rsidR="00DC23FC" w:rsidRPr="00DC23FC" w:rsidRDefault="00DC23FC" w:rsidP="00DC23FC">
      <w:pPr>
        <w:rPr>
          <w:rFonts w:ascii="Times New Roman" w:hAnsi="Times New Roman" w:cs="Times New Roman"/>
          <w:b/>
          <w:sz w:val="24"/>
          <w:szCs w:val="24"/>
        </w:rPr>
      </w:pPr>
      <w:r w:rsidRPr="00DC23FC">
        <w:rPr>
          <w:rFonts w:ascii="Times New Roman" w:hAnsi="Times New Roman" w:cs="Times New Roman"/>
          <w:b/>
          <w:sz w:val="24"/>
          <w:szCs w:val="24"/>
        </w:rPr>
        <w:t>HAPİSHANE ZİYARETİ</w:t>
      </w:r>
    </w:p>
    <w:p w:rsidR="00DC23FC" w:rsidRPr="00DC23FC" w:rsidRDefault="00DC23FC" w:rsidP="00DC23FC">
      <w:pPr>
        <w:rPr>
          <w:rFonts w:ascii="Times New Roman" w:hAnsi="Times New Roman" w:cs="Times New Roman"/>
          <w:sz w:val="24"/>
          <w:szCs w:val="24"/>
        </w:rPr>
      </w:pPr>
      <w:r w:rsidRPr="00DC23FC">
        <w:rPr>
          <w:rFonts w:ascii="Times New Roman" w:hAnsi="Times New Roman" w:cs="Times New Roman"/>
          <w:sz w:val="24"/>
          <w:szCs w:val="24"/>
        </w:rPr>
        <w:t xml:space="preserve">Her hafta pazartesi ve Cuma günleri her arkadaşımızın mahkumlarla en </w:t>
      </w:r>
      <w:proofErr w:type="gramStart"/>
      <w:r w:rsidRPr="00DC23FC">
        <w:rPr>
          <w:rFonts w:ascii="Times New Roman" w:hAnsi="Times New Roman" w:cs="Times New Roman"/>
          <w:sz w:val="24"/>
          <w:szCs w:val="24"/>
        </w:rPr>
        <w:t>az  ikişer</w:t>
      </w:r>
      <w:proofErr w:type="gramEnd"/>
      <w:r w:rsidRPr="00DC23FC">
        <w:rPr>
          <w:rFonts w:ascii="Times New Roman" w:hAnsi="Times New Roman" w:cs="Times New Roman"/>
          <w:sz w:val="24"/>
          <w:szCs w:val="24"/>
        </w:rPr>
        <w:t xml:space="preserve"> kez görüşme  imkanı olacak şekilde hapishaneleri ziyaret ettik. Bu ziyarette ilk görüşmemizin amacı hukuki sorunlarını tespit etmek ve özellikle bilgilenmek istedikleri konuları saptayarak bir sonraki ziyaretlerimizde bu konulara ilişkin sunumlar yapmaktı. Talepler doğrultusunda başta 6284 sayılı Ailenin Korunması Ve Kadına Karşı Şiddeti Önlenmesine Dair Kanun olmak üzere, TCK,  CMK, Denetimli Serbestlik Hizmetleri Kanunu ve TMK gibi temel mevzuatlarımızdan yararlandık. Özellikle Aile ve sosyal politikalar bakanlığının Şiddet önleme ve izleme merkezlerine ilişkin broşürlerinden ve yaptığımız sunumların bir özeti olacak şekilde her konuya ilişkin sık sorulan sorular ve pratik bilgiler içeren broşürler oluşturduk. </w:t>
      </w:r>
    </w:p>
    <w:p w:rsidR="00DC23FC" w:rsidRDefault="00DC23FC" w:rsidP="00DC23FC">
      <w:pPr>
        <w:ind w:left="720"/>
        <w:rPr>
          <w:rFonts w:ascii="Times New Roman" w:hAnsi="Times New Roman" w:cs="Times New Roman"/>
          <w:b/>
          <w:sz w:val="24"/>
          <w:szCs w:val="24"/>
        </w:rPr>
      </w:pPr>
    </w:p>
    <w:p w:rsidR="00DC23FC" w:rsidRPr="00DC23FC" w:rsidRDefault="00DC23FC" w:rsidP="00DC23FC">
      <w:pPr>
        <w:ind w:left="720"/>
        <w:rPr>
          <w:rFonts w:ascii="Times New Roman" w:hAnsi="Times New Roman" w:cs="Times New Roman"/>
          <w:b/>
          <w:sz w:val="24"/>
          <w:szCs w:val="24"/>
        </w:rPr>
      </w:pPr>
      <w:bookmarkStart w:id="0" w:name="_GoBack"/>
      <w:bookmarkEnd w:id="0"/>
      <w:r w:rsidRPr="00DC23FC">
        <w:rPr>
          <w:rFonts w:ascii="Times New Roman" w:hAnsi="Times New Roman" w:cs="Times New Roman"/>
          <w:b/>
          <w:sz w:val="24"/>
          <w:szCs w:val="24"/>
        </w:rPr>
        <w:t>TEMEL HUKUK EĞİTİMİ</w:t>
      </w:r>
    </w:p>
    <w:p w:rsidR="00DC23FC" w:rsidRPr="00DC23FC" w:rsidRDefault="00DC23FC" w:rsidP="00DC23FC">
      <w:pPr>
        <w:numPr>
          <w:ilvl w:val="0"/>
          <w:numId w:val="1"/>
        </w:numPr>
        <w:spacing w:line="360" w:lineRule="auto"/>
        <w:rPr>
          <w:rFonts w:ascii="Times New Roman" w:hAnsi="Times New Roman" w:cs="Times New Roman"/>
          <w:sz w:val="24"/>
          <w:szCs w:val="24"/>
        </w:rPr>
      </w:pPr>
      <w:r w:rsidRPr="00DC23FC">
        <w:rPr>
          <w:rFonts w:ascii="Times New Roman" w:hAnsi="Times New Roman" w:cs="Times New Roman"/>
          <w:sz w:val="24"/>
          <w:szCs w:val="24"/>
        </w:rPr>
        <w:t>Cezaevinde yapılması yasak olan davranışlar ve yaptırımları anlatıldı.</w:t>
      </w:r>
    </w:p>
    <w:p w:rsidR="00DC23FC" w:rsidRPr="00DC23FC" w:rsidRDefault="00DC23FC" w:rsidP="00DC23FC">
      <w:pPr>
        <w:numPr>
          <w:ilvl w:val="0"/>
          <w:numId w:val="1"/>
        </w:numPr>
        <w:spacing w:line="360" w:lineRule="auto"/>
        <w:rPr>
          <w:rFonts w:ascii="Times New Roman" w:hAnsi="Times New Roman" w:cs="Times New Roman"/>
          <w:sz w:val="24"/>
          <w:szCs w:val="24"/>
        </w:rPr>
      </w:pPr>
      <w:r w:rsidRPr="00DC23FC">
        <w:rPr>
          <w:rFonts w:ascii="Times New Roman" w:hAnsi="Times New Roman" w:cs="Times New Roman"/>
          <w:sz w:val="24"/>
          <w:szCs w:val="24"/>
        </w:rPr>
        <w:t>Mahkûm veya tutukluların hangi taleplerde bulunabileceği ve istisnaları detaylı şekilde aktarıldı.</w:t>
      </w:r>
    </w:p>
    <w:p w:rsidR="00DC23FC" w:rsidRPr="00DC23FC" w:rsidRDefault="00DC23FC" w:rsidP="00DC23FC">
      <w:pPr>
        <w:numPr>
          <w:ilvl w:val="0"/>
          <w:numId w:val="1"/>
        </w:numPr>
        <w:spacing w:line="360" w:lineRule="auto"/>
        <w:rPr>
          <w:rFonts w:ascii="Times New Roman" w:hAnsi="Times New Roman" w:cs="Times New Roman"/>
          <w:sz w:val="24"/>
          <w:szCs w:val="24"/>
        </w:rPr>
      </w:pPr>
      <w:r w:rsidRPr="00DC23FC">
        <w:rPr>
          <w:rFonts w:ascii="Times New Roman" w:hAnsi="Times New Roman" w:cs="Times New Roman"/>
          <w:sz w:val="24"/>
          <w:szCs w:val="24"/>
        </w:rPr>
        <w:t>Kadına yönelik şiddetle ilgili sıkça sorulan sorular konusu sunuldu.</w:t>
      </w:r>
    </w:p>
    <w:p w:rsidR="00DC23FC" w:rsidRPr="00DC23FC" w:rsidRDefault="00DC23FC" w:rsidP="00DC23FC">
      <w:pPr>
        <w:numPr>
          <w:ilvl w:val="0"/>
          <w:numId w:val="1"/>
        </w:numPr>
        <w:spacing w:line="360" w:lineRule="auto"/>
        <w:rPr>
          <w:rFonts w:ascii="Times New Roman" w:hAnsi="Times New Roman" w:cs="Times New Roman"/>
          <w:sz w:val="24"/>
          <w:szCs w:val="24"/>
        </w:rPr>
      </w:pPr>
      <w:r w:rsidRPr="00DC23FC">
        <w:rPr>
          <w:rFonts w:ascii="Times New Roman" w:hAnsi="Times New Roman" w:cs="Times New Roman"/>
          <w:sz w:val="24"/>
          <w:szCs w:val="24"/>
        </w:rPr>
        <w:t>Boşanma ve boşanmanın hukuki nedenleri ve sonuçlarının neler olduğu,  boşanmadan sonra malvarlığının paylaşımının nasıl yapıldığı anlatıldı.</w:t>
      </w:r>
    </w:p>
    <w:p w:rsidR="00DC23FC" w:rsidRPr="00DC23FC" w:rsidRDefault="00DC23FC" w:rsidP="00DC23FC">
      <w:pPr>
        <w:numPr>
          <w:ilvl w:val="0"/>
          <w:numId w:val="1"/>
        </w:numPr>
        <w:spacing w:line="360" w:lineRule="auto"/>
        <w:rPr>
          <w:rFonts w:ascii="Times New Roman" w:hAnsi="Times New Roman" w:cs="Times New Roman"/>
          <w:sz w:val="24"/>
          <w:szCs w:val="24"/>
        </w:rPr>
      </w:pPr>
      <w:r w:rsidRPr="00DC23FC">
        <w:rPr>
          <w:rFonts w:ascii="Times New Roman" w:hAnsi="Times New Roman" w:cs="Times New Roman"/>
          <w:sz w:val="24"/>
          <w:szCs w:val="24"/>
        </w:rPr>
        <w:t xml:space="preserve">Velayet ve vesayet kavramları ile çocuğun velayetini almak için nasıl bir </w:t>
      </w:r>
      <w:proofErr w:type="gramStart"/>
      <w:r w:rsidRPr="00DC23FC">
        <w:rPr>
          <w:rFonts w:ascii="Times New Roman" w:hAnsi="Times New Roman" w:cs="Times New Roman"/>
          <w:sz w:val="24"/>
          <w:szCs w:val="24"/>
        </w:rPr>
        <w:t>prosedür</w:t>
      </w:r>
      <w:proofErr w:type="gramEnd"/>
      <w:r w:rsidRPr="00DC23FC">
        <w:rPr>
          <w:rFonts w:ascii="Times New Roman" w:hAnsi="Times New Roman" w:cs="Times New Roman"/>
          <w:sz w:val="24"/>
          <w:szCs w:val="24"/>
        </w:rPr>
        <w:t xml:space="preserve"> izlenmesi gerektiği ve boşanmadan sonra çocukla birebir ilişki kurulması konusu anlatıldı.</w:t>
      </w:r>
    </w:p>
    <w:p w:rsidR="00DC23FC" w:rsidRPr="00DC23FC" w:rsidRDefault="00DC23FC" w:rsidP="00DC23FC">
      <w:pPr>
        <w:numPr>
          <w:ilvl w:val="0"/>
          <w:numId w:val="1"/>
        </w:numPr>
        <w:spacing w:line="360" w:lineRule="auto"/>
        <w:rPr>
          <w:rFonts w:ascii="Times New Roman" w:hAnsi="Times New Roman" w:cs="Times New Roman"/>
          <w:sz w:val="24"/>
          <w:szCs w:val="24"/>
        </w:rPr>
      </w:pPr>
      <w:r w:rsidRPr="00DC23FC">
        <w:rPr>
          <w:rFonts w:ascii="Times New Roman" w:hAnsi="Times New Roman" w:cs="Times New Roman"/>
          <w:sz w:val="24"/>
          <w:szCs w:val="24"/>
        </w:rPr>
        <w:lastRenderedPageBreak/>
        <w:t>Cezaevindeyken vasi atanması talebini ve bu talebin hangi mahkemelere sunulacağı belirtildi.</w:t>
      </w:r>
    </w:p>
    <w:p w:rsidR="00DC23FC" w:rsidRPr="00DC23FC" w:rsidRDefault="00DC23FC" w:rsidP="00DC23FC">
      <w:pPr>
        <w:numPr>
          <w:ilvl w:val="0"/>
          <w:numId w:val="1"/>
        </w:numPr>
        <w:spacing w:line="360" w:lineRule="auto"/>
        <w:rPr>
          <w:rFonts w:ascii="Times New Roman" w:hAnsi="Times New Roman" w:cs="Times New Roman"/>
          <w:sz w:val="24"/>
          <w:szCs w:val="24"/>
        </w:rPr>
      </w:pPr>
      <w:r w:rsidRPr="00DC23FC">
        <w:rPr>
          <w:rFonts w:ascii="Times New Roman" w:hAnsi="Times New Roman" w:cs="Times New Roman"/>
          <w:sz w:val="24"/>
          <w:szCs w:val="24"/>
        </w:rPr>
        <w:t xml:space="preserve">İnfaz mevzuatına göre açık cezaevine alınma şartları ve denetimli serbestlik koşullarının neler olduğu konularında sunumlar yapıldı ve soru cevap </w:t>
      </w:r>
      <w:proofErr w:type="gramStart"/>
      <w:r w:rsidRPr="00DC23FC">
        <w:rPr>
          <w:rFonts w:ascii="Times New Roman" w:hAnsi="Times New Roman" w:cs="Times New Roman"/>
          <w:sz w:val="24"/>
          <w:szCs w:val="24"/>
        </w:rPr>
        <w:t>şeklinde  biz</w:t>
      </w:r>
      <w:proofErr w:type="gramEnd"/>
      <w:r w:rsidRPr="00DC23FC">
        <w:rPr>
          <w:rFonts w:ascii="Times New Roman" w:hAnsi="Times New Roman" w:cs="Times New Roman"/>
          <w:sz w:val="24"/>
          <w:szCs w:val="24"/>
        </w:rPr>
        <w:t xml:space="preserve"> öğrenciler ile hükümlüler/tutuklular birebir görüştüler. Dilekçe yazılması konusunda ihtiyacı olanlara yardımda bulundular.</w:t>
      </w:r>
    </w:p>
    <w:p w:rsidR="00DC23FC" w:rsidRPr="00DC23FC" w:rsidRDefault="00DC23FC" w:rsidP="00DC23FC">
      <w:pPr>
        <w:numPr>
          <w:ilvl w:val="0"/>
          <w:numId w:val="1"/>
        </w:numPr>
        <w:spacing w:line="360" w:lineRule="auto"/>
        <w:rPr>
          <w:rFonts w:ascii="Times New Roman" w:hAnsi="Times New Roman" w:cs="Times New Roman"/>
          <w:sz w:val="24"/>
          <w:szCs w:val="24"/>
        </w:rPr>
      </w:pPr>
      <w:r w:rsidRPr="00DC23FC">
        <w:rPr>
          <w:rFonts w:ascii="Times New Roman" w:hAnsi="Times New Roman" w:cs="Times New Roman"/>
          <w:sz w:val="24"/>
          <w:szCs w:val="24"/>
        </w:rPr>
        <w:t xml:space="preserve">Tutuklu veya hükümlü kadınların dosyalarına ilişkin olarak </w:t>
      </w:r>
      <w:proofErr w:type="gramStart"/>
      <w:r w:rsidRPr="00DC23FC">
        <w:rPr>
          <w:rFonts w:ascii="Times New Roman" w:hAnsi="Times New Roman" w:cs="Times New Roman"/>
          <w:sz w:val="24"/>
          <w:szCs w:val="24"/>
        </w:rPr>
        <w:t>hakim</w:t>
      </w:r>
      <w:proofErr w:type="gramEnd"/>
      <w:r w:rsidRPr="00DC23FC">
        <w:rPr>
          <w:rFonts w:ascii="Times New Roman" w:hAnsi="Times New Roman" w:cs="Times New Roman"/>
          <w:sz w:val="24"/>
          <w:szCs w:val="24"/>
        </w:rPr>
        <w:t xml:space="preserve"> ve savcılarla birebir görüşme ve dosya hakkında bilgi edinme</w:t>
      </w:r>
    </w:p>
    <w:p w:rsidR="00155E85" w:rsidRDefault="00155E85"/>
    <w:sectPr w:rsidR="00155E85">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A3462"/>
    <w:multiLevelType w:val="hybridMultilevel"/>
    <w:tmpl w:val="834EE724"/>
    <w:lvl w:ilvl="0" w:tplc="158AB8BA">
      <w:start w:val="1"/>
      <w:numFmt w:val="bullet"/>
      <w:lvlText w:val="•"/>
      <w:lvlJc w:val="left"/>
      <w:pPr>
        <w:tabs>
          <w:tab w:val="num" w:pos="720"/>
        </w:tabs>
        <w:ind w:left="720" w:hanging="360"/>
      </w:pPr>
      <w:rPr>
        <w:rFonts w:ascii="Arial" w:hAnsi="Arial" w:hint="default"/>
      </w:rPr>
    </w:lvl>
    <w:lvl w:ilvl="1" w:tplc="3F68D464" w:tentative="1">
      <w:start w:val="1"/>
      <w:numFmt w:val="bullet"/>
      <w:lvlText w:val="•"/>
      <w:lvlJc w:val="left"/>
      <w:pPr>
        <w:tabs>
          <w:tab w:val="num" w:pos="1440"/>
        </w:tabs>
        <w:ind w:left="1440" w:hanging="360"/>
      </w:pPr>
      <w:rPr>
        <w:rFonts w:ascii="Arial" w:hAnsi="Arial" w:hint="default"/>
      </w:rPr>
    </w:lvl>
    <w:lvl w:ilvl="2" w:tplc="BF0E2802" w:tentative="1">
      <w:start w:val="1"/>
      <w:numFmt w:val="bullet"/>
      <w:lvlText w:val="•"/>
      <w:lvlJc w:val="left"/>
      <w:pPr>
        <w:tabs>
          <w:tab w:val="num" w:pos="2160"/>
        </w:tabs>
        <w:ind w:left="2160" w:hanging="360"/>
      </w:pPr>
      <w:rPr>
        <w:rFonts w:ascii="Arial" w:hAnsi="Arial" w:hint="default"/>
      </w:rPr>
    </w:lvl>
    <w:lvl w:ilvl="3" w:tplc="4E708352" w:tentative="1">
      <w:start w:val="1"/>
      <w:numFmt w:val="bullet"/>
      <w:lvlText w:val="•"/>
      <w:lvlJc w:val="left"/>
      <w:pPr>
        <w:tabs>
          <w:tab w:val="num" w:pos="2880"/>
        </w:tabs>
        <w:ind w:left="2880" w:hanging="360"/>
      </w:pPr>
      <w:rPr>
        <w:rFonts w:ascii="Arial" w:hAnsi="Arial" w:hint="default"/>
      </w:rPr>
    </w:lvl>
    <w:lvl w:ilvl="4" w:tplc="4AE0C954" w:tentative="1">
      <w:start w:val="1"/>
      <w:numFmt w:val="bullet"/>
      <w:lvlText w:val="•"/>
      <w:lvlJc w:val="left"/>
      <w:pPr>
        <w:tabs>
          <w:tab w:val="num" w:pos="3600"/>
        </w:tabs>
        <w:ind w:left="3600" w:hanging="360"/>
      </w:pPr>
      <w:rPr>
        <w:rFonts w:ascii="Arial" w:hAnsi="Arial" w:hint="default"/>
      </w:rPr>
    </w:lvl>
    <w:lvl w:ilvl="5" w:tplc="57C0BA54" w:tentative="1">
      <w:start w:val="1"/>
      <w:numFmt w:val="bullet"/>
      <w:lvlText w:val="•"/>
      <w:lvlJc w:val="left"/>
      <w:pPr>
        <w:tabs>
          <w:tab w:val="num" w:pos="4320"/>
        </w:tabs>
        <w:ind w:left="4320" w:hanging="360"/>
      </w:pPr>
      <w:rPr>
        <w:rFonts w:ascii="Arial" w:hAnsi="Arial" w:hint="default"/>
      </w:rPr>
    </w:lvl>
    <w:lvl w:ilvl="6" w:tplc="D786E438" w:tentative="1">
      <w:start w:val="1"/>
      <w:numFmt w:val="bullet"/>
      <w:lvlText w:val="•"/>
      <w:lvlJc w:val="left"/>
      <w:pPr>
        <w:tabs>
          <w:tab w:val="num" w:pos="5040"/>
        </w:tabs>
        <w:ind w:left="5040" w:hanging="360"/>
      </w:pPr>
      <w:rPr>
        <w:rFonts w:ascii="Arial" w:hAnsi="Arial" w:hint="default"/>
      </w:rPr>
    </w:lvl>
    <w:lvl w:ilvl="7" w:tplc="D91453B8" w:tentative="1">
      <w:start w:val="1"/>
      <w:numFmt w:val="bullet"/>
      <w:lvlText w:val="•"/>
      <w:lvlJc w:val="left"/>
      <w:pPr>
        <w:tabs>
          <w:tab w:val="num" w:pos="5760"/>
        </w:tabs>
        <w:ind w:left="5760" w:hanging="360"/>
      </w:pPr>
      <w:rPr>
        <w:rFonts w:ascii="Arial" w:hAnsi="Arial" w:hint="default"/>
      </w:rPr>
    </w:lvl>
    <w:lvl w:ilvl="8" w:tplc="1E3409B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55E85"/>
    <w:rsid w:val="00155E85"/>
    <w:rsid w:val="00DC23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A176-706C-47A3-ACBF-B11DEE18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 İçi Adalet</cp:lastModifiedBy>
  <cp:revision>2</cp:revision>
  <dcterms:created xsi:type="dcterms:W3CDTF">2018-05-04T15:46:00Z</dcterms:created>
  <dcterms:modified xsi:type="dcterms:W3CDTF">2018-05-04T15:49:00Z</dcterms:modified>
</cp:coreProperties>
</file>